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46" w:rsidRDefault="00840F46" w:rsidP="00AB1829">
      <w:pPr>
        <w:pStyle w:val="Default"/>
        <w:spacing w:line="276" w:lineRule="auto"/>
      </w:pPr>
    </w:p>
    <w:p w:rsidR="00AE75E1" w:rsidRPr="0045566B" w:rsidRDefault="00AE75E1" w:rsidP="00AE75E1">
      <w:pPr>
        <w:pStyle w:val="Default"/>
        <w:jc w:val="center"/>
      </w:pPr>
      <w:r w:rsidRPr="0045566B">
        <w:rPr>
          <w:b/>
          <w:bCs/>
        </w:rPr>
        <w:t>REGULAMIN REKRUTACJI</w:t>
      </w:r>
      <w:r>
        <w:rPr>
          <w:b/>
          <w:bCs/>
        </w:rPr>
        <w:t xml:space="preserve"> OPIEKUNÓW</w:t>
      </w:r>
    </w:p>
    <w:p w:rsidR="00364B98" w:rsidRDefault="00AE75E1" w:rsidP="00C94CC8">
      <w:pPr>
        <w:pStyle w:val="Default"/>
        <w:jc w:val="center"/>
        <w:rPr>
          <w:b/>
          <w:bCs/>
        </w:rPr>
      </w:pPr>
      <w:r w:rsidRPr="0045566B">
        <w:rPr>
          <w:b/>
          <w:bCs/>
        </w:rPr>
        <w:t xml:space="preserve">do działań w ramach mobilności ponadnarodowej </w:t>
      </w:r>
    </w:p>
    <w:p w:rsidR="00364B98" w:rsidRDefault="00AE75E1" w:rsidP="00C94CC8">
      <w:pPr>
        <w:pStyle w:val="Default"/>
        <w:jc w:val="center"/>
        <w:rPr>
          <w:b/>
          <w:bCs/>
        </w:rPr>
      </w:pPr>
      <w:r w:rsidRPr="0045566B">
        <w:rPr>
          <w:b/>
          <w:bCs/>
        </w:rPr>
        <w:t>w przedsięwzięciu ”Szkoła w chmurze - Jak rozwijać swoje umiejętności informatyczne</w:t>
      </w:r>
      <w:r>
        <w:rPr>
          <w:b/>
          <w:bCs/>
        </w:rPr>
        <w:t>?</w:t>
      </w:r>
      <w:r w:rsidRPr="0045566B">
        <w:rPr>
          <w:b/>
          <w:bCs/>
        </w:rPr>
        <w:t xml:space="preserve">” realizowanego w ramach projektu „Ponadnarodowa mobilność uczniów” </w:t>
      </w:r>
    </w:p>
    <w:p w:rsidR="00AE75E1" w:rsidRPr="00364B98" w:rsidRDefault="00AE75E1" w:rsidP="00364B98">
      <w:pPr>
        <w:pStyle w:val="Default"/>
        <w:jc w:val="center"/>
        <w:rPr>
          <w:b/>
          <w:bCs/>
        </w:rPr>
      </w:pPr>
      <w:r w:rsidRPr="0045566B">
        <w:rPr>
          <w:b/>
          <w:bCs/>
        </w:rPr>
        <w:t>finansowanego z Europejskiego Funduszu Społecznego</w:t>
      </w:r>
    </w:p>
    <w:p w:rsidR="00AB1829" w:rsidRDefault="00AB1829" w:rsidP="00AB1829">
      <w:pPr>
        <w:pStyle w:val="Default"/>
        <w:spacing w:line="276" w:lineRule="auto"/>
        <w:jc w:val="center"/>
      </w:pPr>
    </w:p>
    <w:p w:rsidR="00AE75E1" w:rsidRPr="0045566B" w:rsidRDefault="00AE75E1" w:rsidP="00AE75E1">
      <w:pPr>
        <w:pStyle w:val="Default"/>
      </w:pPr>
      <w:r w:rsidRPr="0045566B">
        <w:rPr>
          <w:b/>
          <w:bCs/>
        </w:rPr>
        <w:t>Postanowienia ogólne</w:t>
      </w:r>
    </w:p>
    <w:p w:rsidR="00AE75E1" w:rsidRPr="0045566B" w:rsidRDefault="00AE75E1" w:rsidP="00AE75E1">
      <w:pPr>
        <w:pStyle w:val="Default"/>
      </w:pPr>
      <w:r w:rsidRPr="0045566B">
        <w:t xml:space="preserve">1. Przedsięwzięcie </w:t>
      </w:r>
      <w:r w:rsidRPr="0045566B">
        <w:rPr>
          <w:bCs/>
        </w:rPr>
        <w:t>”Szkoła w chmurze - Jak rozwijać swoje umiejętności informatyczne</w:t>
      </w:r>
      <w:r>
        <w:rPr>
          <w:bCs/>
        </w:rPr>
        <w:t>?</w:t>
      </w:r>
      <w:r w:rsidRPr="0045566B">
        <w:rPr>
          <w:bCs/>
        </w:rPr>
        <w:t>”</w:t>
      </w:r>
      <w:r w:rsidRPr="0045566B">
        <w:t>, w ramach którego planowana jest mobilność ponadnarodowa, finansowane jest ze środków Europejskiego Funduszu Społecznego w ramach Programu Operacyjnego Wiedza Edukacja Rozwój, projekt „Ponadnarodowa mobilność uczniów”.</w:t>
      </w:r>
    </w:p>
    <w:p w:rsidR="00AE75E1" w:rsidRPr="0045566B" w:rsidRDefault="00AE75E1" w:rsidP="00AE75E1">
      <w:pPr>
        <w:pStyle w:val="Default"/>
      </w:pPr>
      <w:r w:rsidRPr="0045566B">
        <w:t>2. Przedsięwzięcie realizowane jest przez Szkołę Podstawową im. Władysława Broniewskiego w Lusławicach.</w:t>
      </w:r>
    </w:p>
    <w:p w:rsidR="00AE75E1" w:rsidRPr="0045566B" w:rsidRDefault="00AE75E1" w:rsidP="00AE75E1">
      <w:pPr>
        <w:pStyle w:val="Default"/>
      </w:pPr>
      <w:r w:rsidRPr="0045566B">
        <w:t>3. W mobilności odbywającej się w październiku 2021 r. weźmie udział grupa dziesięciu uczniów wraz z dwoma opiekunami</w:t>
      </w:r>
      <w:r w:rsidRPr="0045566B">
        <w:rPr>
          <w:i/>
          <w:iCs/>
        </w:rPr>
        <w:t>.</w:t>
      </w:r>
    </w:p>
    <w:p w:rsidR="00AE75E1" w:rsidRPr="0045566B" w:rsidRDefault="00AE75E1" w:rsidP="00AE75E1">
      <w:pPr>
        <w:pStyle w:val="Default"/>
      </w:pPr>
      <w:r w:rsidRPr="0045566B">
        <w:t xml:space="preserve">4. Celem głównym odbywającej się w ramach przedsięwzięcia mobilności będzie </w:t>
      </w:r>
      <w:r w:rsidRPr="00BC7BF0">
        <w:rPr>
          <w:color w:val="auto"/>
        </w:rPr>
        <w:t>wprowadzanie nowych metod uczenia się z zastosowaniem narzędzi TIK.</w:t>
      </w:r>
    </w:p>
    <w:p w:rsidR="00AE75E1" w:rsidRPr="0045566B" w:rsidRDefault="00AE75E1" w:rsidP="00AE75E1">
      <w:pPr>
        <w:pStyle w:val="Default"/>
      </w:pPr>
      <w:r w:rsidRPr="0045566B">
        <w:t xml:space="preserve">5. </w:t>
      </w:r>
      <w:r>
        <w:t>Opiekun</w:t>
      </w:r>
      <w:r w:rsidRPr="0045566B">
        <w:t xml:space="preserve"> biorący udział w projekcie nie ponosi kosztów finansowych</w:t>
      </w:r>
      <w:r>
        <w:t xml:space="preserve">. </w:t>
      </w:r>
      <w:r w:rsidRPr="0045566B">
        <w:t xml:space="preserve">Koszty uczestnictwa </w:t>
      </w:r>
      <w:r>
        <w:t xml:space="preserve">w projekcie </w:t>
      </w:r>
      <w:r w:rsidRPr="0045566B">
        <w:t xml:space="preserve">pokrywa Szkoła Podstawowa im. Władysława Broniewskiego w Lusławicach. Środki finansowe pochodzą z przedsięwzięcia </w:t>
      </w:r>
      <w:r w:rsidRPr="0045566B">
        <w:rPr>
          <w:bCs/>
        </w:rPr>
        <w:t>”Szkoła w chmurze - Jak rozwijać swoje umiejętności informatyczne</w:t>
      </w:r>
      <w:r>
        <w:rPr>
          <w:bCs/>
        </w:rPr>
        <w:t>?</w:t>
      </w:r>
      <w:r w:rsidRPr="0045566B">
        <w:rPr>
          <w:bCs/>
        </w:rPr>
        <w:t>”</w:t>
      </w:r>
      <w:r w:rsidRPr="0045566B">
        <w:t>, realizowanego w ramach Programu Operacyjnego Wiedza Edukacja Rozwój, projektu „Ponadnarodowa mobilność uczniów” finansowanego z Europejskiego Funduszu Społecznego.</w:t>
      </w:r>
    </w:p>
    <w:p w:rsidR="00AB1829" w:rsidRDefault="00AB1829" w:rsidP="00AB1829">
      <w:pPr>
        <w:pStyle w:val="Default"/>
        <w:spacing w:line="276" w:lineRule="auto"/>
      </w:pPr>
    </w:p>
    <w:p w:rsidR="00AB1829" w:rsidRPr="00AE75E1" w:rsidRDefault="00AB1829" w:rsidP="00AB1829">
      <w:pPr>
        <w:pStyle w:val="Default"/>
        <w:spacing w:line="276" w:lineRule="auto"/>
        <w:rPr>
          <w:b/>
        </w:rPr>
      </w:pPr>
      <w:r w:rsidRPr="00AE75E1">
        <w:rPr>
          <w:b/>
        </w:rPr>
        <w:t xml:space="preserve">Warunki uczestnictwa w projekcie </w:t>
      </w:r>
    </w:p>
    <w:p w:rsidR="00AB1829" w:rsidRDefault="00AB1829" w:rsidP="00AB1829">
      <w:pPr>
        <w:pStyle w:val="Default"/>
        <w:spacing w:line="276" w:lineRule="auto"/>
      </w:pPr>
      <w:r>
        <w:t xml:space="preserve">1. </w:t>
      </w:r>
      <w:r w:rsidR="00AE75E1">
        <w:t>Opiekunami</w:t>
      </w:r>
      <w:r>
        <w:t xml:space="preserve"> </w:t>
      </w:r>
      <w:r w:rsidR="00AE75E1">
        <w:t xml:space="preserve">uczniów biorących udział w projekcie </w:t>
      </w:r>
      <w:r>
        <w:t xml:space="preserve">mogą być nauczyciele zatrudnieni w </w:t>
      </w:r>
      <w:r w:rsidR="00AE75E1" w:rsidRPr="0045566B">
        <w:t>Szko</w:t>
      </w:r>
      <w:r w:rsidR="00AE75E1">
        <w:t>le</w:t>
      </w:r>
      <w:r w:rsidR="00AE75E1" w:rsidRPr="0045566B">
        <w:t xml:space="preserve"> Podstawowej im. Władysława Broniewskiego w Lusławicach</w:t>
      </w:r>
      <w:r w:rsidR="00692E54">
        <w:t xml:space="preserve"> prowadzący zajęcia z uczniami klas IV - VIII.</w:t>
      </w:r>
    </w:p>
    <w:p w:rsidR="00692E54" w:rsidRDefault="00AB1829" w:rsidP="00AB1829">
      <w:pPr>
        <w:pStyle w:val="Default"/>
        <w:spacing w:line="276" w:lineRule="auto"/>
      </w:pPr>
      <w:r>
        <w:t xml:space="preserve">2. Warunkiem </w:t>
      </w:r>
      <w:r w:rsidR="00692E54">
        <w:t>udziału w projekcie</w:t>
      </w:r>
      <w:r>
        <w:t xml:space="preserve"> jest wyrażenie chęci uczestnictwa w projekcie poprzez złożenie formularza zgłoszeniowego w wersji papierowej do </w:t>
      </w:r>
      <w:r w:rsidR="00692E54">
        <w:t>Dyrektora S</w:t>
      </w:r>
      <w:r>
        <w:t>zkoły</w:t>
      </w:r>
      <w:r w:rsidR="00692E54">
        <w:t>.</w:t>
      </w:r>
      <w:r>
        <w:t xml:space="preserve"> </w:t>
      </w:r>
    </w:p>
    <w:p w:rsidR="00AB1829" w:rsidRDefault="00AB1829" w:rsidP="00AB1829">
      <w:pPr>
        <w:pStyle w:val="Default"/>
        <w:spacing w:line="276" w:lineRule="auto"/>
      </w:pPr>
      <w:r>
        <w:t>3. Nauczyciel posiada znajomość języka angielskiego na poziomie komunikacyjnym</w:t>
      </w:r>
      <w:r w:rsidR="00260804">
        <w:t>.</w:t>
      </w:r>
    </w:p>
    <w:p w:rsidR="00AB1829" w:rsidRDefault="00AB1829" w:rsidP="00AB1829">
      <w:pPr>
        <w:pStyle w:val="Default"/>
        <w:spacing w:line="276" w:lineRule="auto"/>
      </w:pPr>
      <w:r>
        <w:t xml:space="preserve">4. Data złożenia oznacza datę wpłynięcia dokumentów do </w:t>
      </w:r>
      <w:r w:rsidR="00692E54">
        <w:t>Dyrektora Szkoły</w:t>
      </w:r>
      <w:r>
        <w:t xml:space="preserve">. </w:t>
      </w:r>
    </w:p>
    <w:p w:rsidR="00AB1829" w:rsidRDefault="00AB1829" w:rsidP="00AB1829">
      <w:pPr>
        <w:pStyle w:val="Default"/>
        <w:spacing w:line="276" w:lineRule="auto"/>
      </w:pPr>
      <w:r>
        <w:t xml:space="preserve">5. Uczestnik projektu posiada ważny paszport lub dowód osobisty co najmniej na kolejny rok kalendarzowy. </w:t>
      </w:r>
    </w:p>
    <w:p w:rsidR="00AB1829" w:rsidRDefault="00AB1829" w:rsidP="00AB1829">
      <w:pPr>
        <w:pStyle w:val="Default"/>
        <w:spacing w:line="276" w:lineRule="auto"/>
      </w:pPr>
      <w:r>
        <w:t xml:space="preserve">6. Uczestnik zapoznał się z regulaminem i go akceptuje. </w:t>
      </w:r>
    </w:p>
    <w:p w:rsidR="00260804" w:rsidRDefault="00AB1829" w:rsidP="00AB1829">
      <w:pPr>
        <w:pStyle w:val="Default"/>
        <w:spacing w:line="276" w:lineRule="auto"/>
      </w:pPr>
      <w:r>
        <w:t xml:space="preserve">7. Formularz zgłoszeniowy do pobrania jest na stronie internetowej szkoły </w:t>
      </w:r>
      <w:hyperlink r:id="rId7" w:history="1">
        <w:r w:rsidR="00EC1E38" w:rsidRPr="007963E6">
          <w:rPr>
            <w:rStyle w:val="Hipercze"/>
          </w:rPr>
          <w:t>www.spluslawice.janow.pl</w:t>
        </w:r>
      </w:hyperlink>
    </w:p>
    <w:p w:rsidR="00AB1829" w:rsidRDefault="00AB1829" w:rsidP="00AB1829">
      <w:pPr>
        <w:pStyle w:val="Default"/>
        <w:spacing w:line="276" w:lineRule="auto"/>
      </w:pPr>
      <w:r>
        <w:t xml:space="preserve"> </w:t>
      </w:r>
    </w:p>
    <w:p w:rsidR="00D93652" w:rsidRDefault="00D93652" w:rsidP="00AB1829">
      <w:pPr>
        <w:pStyle w:val="Default"/>
        <w:spacing w:line="276" w:lineRule="auto"/>
        <w:rPr>
          <w:b/>
        </w:rPr>
      </w:pPr>
    </w:p>
    <w:p w:rsidR="00AB1829" w:rsidRPr="00260804" w:rsidRDefault="00AB1829" w:rsidP="00AB1829">
      <w:pPr>
        <w:pStyle w:val="Default"/>
        <w:spacing w:line="276" w:lineRule="auto"/>
        <w:rPr>
          <w:b/>
        </w:rPr>
      </w:pPr>
      <w:r w:rsidRPr="00260804">
        <w:rPr>
          <w:b/>
        </w:rPr>
        <w:t xml:space="preserve">Zasady rekrutacji </w:t>
      </w:r>
      <w:r w:rsidR="00EC1E38">
        <w:rPr>
          <w:b/>
        </w:rPr>
        <w:t>nauczycieli</w:t>
      </w:r>
      <w:r w:rsidRPr="00260804">
        <w:rPr>
          <w:b/>
        </w:rPr>
        <w:t xml:space="preserve"> </w:t>
      </w:r>
    </w:p>
    <w:p w:rsidR="00EC1E38" w:rsidRDefault="00AB1829" w:rsidP="00AB1829">
      <w:pPr>
        <w:pStyle w:val="Default"/>
        <w:spacing w:line="276" w:lineRule="auto"/>
      </w:pPr>
      <w:r>
        <w:t xml:space="preserve">1. Ogłoszenie o rekrutacji uczestników zostanie umieszczone na stronie szkoły i w pokoju nauczycielskim. </w:t>
      </w:r>
    </w:p>
    <w:p w:rsidR="00AB1829" w:rsidRDefault="00AB1829" w:rsidP="00AB1829">
      <w:pPr>
        <w:pStyle w:val="Default"/>
        <w:spacing w:line="276" w:lineRule="auto"/>
      </w:pPr>
      <w:r>
        <w:lastRenderedPageBreak/>
        <w:t xml:space="preserve">2. Rekrutacja jest przeprowadzana w formie konkursu. </w:t>
      </w:r>
    </w:p>
    <w:p w:rsidR="00260804" w:rsidRDefault="00AB1829" w:rsidP="00260804">
      <w:pPr>
        <w:pStyle w:val="Default"/>
        <w:spacing w:line="276" w:lineRule="auto"/>
      </w:pPr>
      <w:r>
        <w:t xml:space="preserve">3. Do procesu rekrutacyjnego mogą przystąpić nauczyciele </w:t>
      </w:r>
      <w:r w:rsidR="00260804">
        <w:t xml:space="preserve">zatrudnieni w </w:t>
      </w:r>
      <w:r w:rsidR="00260804" w:rsidRPr="0045566B">
        <w:t>Szko</w:t>
      </w:r>
      <w:r w:rsidR="00260804">
        <w:t>le</w:t>
      </w:r>
      <w:r w:rsidR="00260804" w:rsidRPr="0045566B">
        <w:t xml:space="preserve"> Podstawowej im. Władysława Broniewskiego w Lusławicach</w:t>
      </w:r>
      <w:r w:rsidR="00692E54">
        <w:t xml:space="preserve"> prowadzący zajęcia z uczniami klas IV - VIII.</w:t>
      </w:r>
    </w:p>
    <w:p w:rsidR="00AB1829" w:rsidRDefault="00AB1829" w:rsidP="00AB1829">
      <w:pPr>
        <w:pStyle w:val="Default"/>
        <w:spacing w:line="276" w:lineRule="auto"/>
      </w:pPr>
      <w:r>
        <w:t xml:space="preserve">4. Harmonogram rekrutacji: </w:t>
      </w:r>
    </w:p>
    <w:p w:rsidR="00EC1E38" w:rsidRPr="0045566B" w:rsidRDefault="00AB1829" w:rsidP="00EC1E38">
      <w:pPr>
        <w:pStyle w:val="Default"/>
      </w:pPr>
      <w:r>
        <w:t xml:space="preserve">a) składanie kwestionariuszy zgłoszeniowych wraz z załącznikami do projektu od </w:t>
      </w:r>
      <w:r w:rsidR="00692E54">
        <w:rPr>
          <w:color w:val="auto"/>
        </w:rPr>
        <w:t>30</w:t>
      </w:r>
      <w:r w:rsidR="00EC1E38" w:rsidRPr="005336FC">
        <w:rPr>
          <w:color w:val="auto"/>
        </w:rPr>
        <w:t>.06.2021</w:t>
      </w:r>
      <w:r w:rsidR="00EC1E38">
        <w:t xml:space="preserve"> r</w:t>
      </w:r>
      <w:r w:rsidR="00EC1E38" w:rsidRPr="0045566B">
        <w:t xml:space="preserve">. do </w:t>
      </w:r>
      <w:r w:rsidR="00692E54">
        <w:t>04.07</w:t>
      </w:r>
      <w:r w:rsidR="00EC1E38">
        <w:t>.2021 r</w:t>
      </w:r>
      <w:r w:rsidR="00EC1E38" w:rsidRPr="0045566B">
        <w:t xml:space="preserve">. </w:t>
      </w:r>
      <w:r w:rsidR="00EC1E38" w:rsidRPr="005336FC">
        <w:rPr>
          <w:color w:val="auto"/>
        </w:rPr>
        <w:t>do godz. 14.00</w:t>
      </w:r>
      <w:r w:rsidR="00EC1E38">
        <w:rPr>
          <w:color w:val="auto"/>
        </w:rPr>
        <w:t>,</w:t>
      </w:r>
    </w:p>
    <w:p w:rsidR="00AB1829" w:rsidRDefault="00AB1829" w:rsidP="00AB1829">
      <w:pPr>
        <w:pStyle w:val="Default"/>
        <w:spacing w:line="276" w:lineRule="auto"/>
      </w:pPr>
      <w:r>
        <w:t xml:space="preserve">b) ogłoszenie wyników rekrutacji: </w:t>
      </w:r>
      <w:r w:rsidR="00692E54">
        <w:t>05.07</w:t>
      </w:r>
      <w:r w:rsidR="00EC1E38">
        <w:t>.</w:t>
      </w:r>
      <w:r w:rsidR="00260804">
        <w:t>2021 r</w:t>
      </w:r>
      <w:r>
        <w:t>.</w:t>
      </w:r>
      <w:r w:rsidR="00EC1E38">
        <w:t>,</w:t>
      </w:r>
      <w:r>
        <w:t xml:space="preserve"> </w:t>
      </w:r>
    </w:p>
    <w:p w:rsidR="00AB1829" w:rsidRDefault="00AB1829" w:rsidP="00AB1829">
      <w:pPr>
        <w:pStyle w:val="Default"/>
        <w:spacing w:line="276" w:lineRule="auto"/>
      </w:pPr>
      <w:r>
        <w:t xml:space="preserve">c) </w:t>
      </w:r>
      <w:r w:rsidR="00692E54">
        <w:t>6 lipca</w:t>
      </w:r>
      <w:r w:rsidR="00260804">
        <w:t xml:space="preserve"> 2021 r.</w:t>
      </w:r>
      <w:r>
        <w:t xml:space="preserve"> </w:t>
      </w:r>
      <w:r w:rsidR="00692E54">
        <w:t xml:space="preserve">- </w:t>
      </w:r>
      <w:r>
        <w:t xml:space="preserve">ostatni dzień na potwierdzenie udziału w projekcie. </w:t>
      </w:r>
    </w:p>
    <w:p w:rsidR="00AB1829" w:rsidRDefault="00AB1829" w:rsidP="00AB1829">
      <w:pPr>
        <w:pStyle w:val="Default"/>
        <w:spacing w:line="276" w:lineRule="auto"/>
      </w:pPr>
      <w:r>
        <w:t xml:space="preserve">5. Rekrutację przeprowadzi Komisja Rekrutacyjna powołana przez Dyrektora Szkoły w składzie:  </w:t>
      </w:r>
    </w:p>
    <w:p w:rsidR="00AB1829" w:rsidRDefault="00AB1829" w:rsidP="00AB1829">
      <w:pPr>
        <w:pStyle w:val="Default"/>
        <w:spacing w:line="276" w:lineRule="auto"/>
      </w:pPr>
      <w:r>
        <w:sym w:font="Symbol" w:char="F0B7"/>
      </w:r>
      <w:r>
        <w:t xml:space="preserve">  </w:t>
      </w:r>
      <w:r w:rsidR="00ED216D">
        <w:t>Przemysław Gazda,</w:t>
      </w:r>
    </w:p>
    <w:p w:rsidR="00AB1829" w:rsidRDefault="00AB1829" w:rsidP="00AB1829">
      <w:pPr>
        <w:pStyle w:val="Default"/>
        <w:spacing w:line="276" w:lineRule="auto"/>
      </w:pPr>
      <w:r>
        <w:sym w:font="Symbol" w:char="F0B7"/>
      </w:r>
      <w:r>
        <w:t xml:space="preserve">  </w:t>
      </w:r>
      <w:r w:rsidR="00ED216D">
        <w:t>Olga Adamus,</w:t>
      </w:r>
    </w:p>
    <w:p w:rsidR="00AB1829" w:rsidRDefault="00AB1829" w:rsidP="00AB1829">
      <w:pPr>
        <w:pStyle w:val="Default"/>
        <w:spacing w:line="276" w:lineRule="auto"/>
      </w:pPr>
      <w:r>
        <w:sym w:font="Symbol" w:char="F0B7"/>
      </w:r>
      <w:r>
        <w:t xml:space="preserve">  </w:t>
      </w:r>
      <w:r w:rsidR="00ED216D">
        <w:t>Jadwiga Tomzik.</w:t>
      </w:r>
    </w:p>
    <w:p w:rsidR="00AB1829" w:rsidRDefault="00AB1829" w:rsidP="00AB1829">
      <w:pPr>
        <w:pStyle w:val="Default"/>
        <w:spacing w:line="276" w:lineRule="auto"/>
      </w:pPr>
      <w:r>
        <w:t xml:space="preserve">2. Podczas rekrutacji ocenie będą podlegać następujące obszary pracy nauczyciela:  </w:t>
      </w:r>
    </w:p>
    <w:p w:rsidR="00607853" w:rsidRDefault="00AB1829" w:rsidP="00AB1829">
      <w:pPr>
        <w:pStyle w:val="Default"/>
        <w:spacing w:line="276" w:lineRule="auto"/>
      </w:pPr>
      <w:r>
        <w:sym w:font="Symbol" w:char="F0B7"/>
      </w:r>
      <w:r>
        <w:t xml:space="preserve">  </w:t>
      </w:r>
      <w:r w:rsidR="00ED216D">
        <w:t>doświadczenie zawodowe</w:t>
      </w:r>
      <w:r>
        <w:t xml:space="preserve">  </w:t>
      </w:r>
    </w:p>
    <w:p w:rsidR="00607853" w:rsidRDefault="00607853" w:rsidP="00AB1829">
      <w:pPr>
        <w:pStyle w:val="Default"/>
        <w:spacing w:line="276" w:lineRule="auto"/>
      </w:pPr>
      <w:r>
        <w:sym w:font="Symbol" w:char="F0B7"/>
      </w:r>
      <w:r>
        <w:t xml:space="preserve">  </w:t>
      </w:r>
      <w:r w:rsidR="00AB1829">
        <w:t>zaangażowanie w pracę szkoły i rozwój zawodowy nauczyciela w okresie ostatnich pięciu l</w:t>
      </w:r>
      <w:r w:rsidR="005141E8">
        <w:t>at,</w:t>
      </w:r>
    </w:p>
    <w:p w:rsidR="00607853" w:rsidRDefault="00607853" w:rsidP="00AB1829">
      <w:pPr>
        <w:pStyle w:val="Default"/>
        <w:spacing w:line="276" w:lineRule="auto"/>
      </w:pPr>
      <w:r>
        <w:sym w:font="Symbol" w:char="F0B7"/>
      </w:r>
      <w:r>
        <w:t xml:space="preserve">  </w:t>
      </w:r>
      <w:r w:rsidR="00AB1829">
        <w:t>stopień</w:t>
      </w:r>
      <w:r w:rsidR="00ED216D">
        <w:t xml:space="preserve"> awansu zawodowego i staż pracy,</w:t>
      </w:r>
    </w:p>
    <w:p w:rsidR="00ED216D" w:rsidRDefault="00ED216D" w:rsidP="00AB1829">
      <w:pPr>
        <w:pStyle w:val="Default"/>
        <w:spacing w:line="276" w:lineRule="auto"/>
      </w:pPr>
      <w:r>
        <w:sym w:font="Symbol" w:char="F0B7"/>
      </w:r>
      <w:r>
        <w:t xml:space="preserve">  znajomość języka angielskiego</w:t>
      </w:r>
      <w:r w:rsidR="005141E8">
        <w:t>.</w:t>
      </w:r>
    </w:p>
    <w:p w:rsidR="00607853" w:rsidRDefault="00AB1829" w:rsidP="00AB1829">
      <w:pPr>
        <w:pStyle w:val="Default"/>
        <w:spacing w:line="276" w:lineRule="auto"/>
      </w:pPr>
      <w:r>
        <w:t xml:space="preserve">6. Kandydaci zostaną ocenieni według poniższych szczegółowych kryteriów rekrutacji: </w:t>
      </w:r>
    </w:p>
    <w:p w:rsidR="00AB1829" w:rsidRDefault="00AB1829" w:rsidP="00AB1829">
      <w:pPr>
        <w:pStyle w:val="Default"/>
        <w:spacing w:line="276" w:lineRule="auto"/>
      </w:pPr>
      <w:r>
        <w:t>a) doświadczenie zawodowe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07853" w:rsidTr="00607853"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Doświadczenie zawodowe</w:t>
            </w:r>
          </w:p>
        </w:tc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Liczba punktów</w:t>
            </w:r>
          </w:p>
        </w:tc>
      </w:tr>
      <w:tr w:rsidR="00607853" w:rsidTr="00607853">
        <w:tc>
          <w:tcPr>
            <w:tcW w:w="4606" w:type="dxa"/>
          </w:tcPr>
          <w:p w:rsidR="00607853" w:rsidRDefault="00607853" w:rsidP="003F6C75">
            <w:pPr>
              <w:pStyle w:val="Default"/>
              <w:spacing w:line="276" w:lineRule="auto"/>
            </w:pPr>
            <w:r>
              <w:t>Uczestnik pracuje na stanowisku nauczyciela do 5 lat</w:t>
            </w:r>
          </w:p>
        </w:tc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1 pkt.</w:t>
            </w:r>
          </w:p>
        </w:tc>
      </w:tr>
      <w:tr w:rsidR="00607853" w:rsidTr="00607853">
        <w:tc>
          <w:tcPr>
            <w:tcW w:w="4606" w:type="dxa"/>
          </w:tcPr>
          <w:p w:rsidR="00607853" w:rsidRDefault="00607853" w:rsidP="003F6C75">
            <w:pPr>
              <w:pStyle w:val="Default"/>
              <w:spacing w:line="276" w:lineRule="auto"/>
            </w:pPr>
            <w:r>
              <w:t>Uczestnik pracuje na stanowisku nauczyciela więcej niż 5 lat i krócej niż 15 lat</w:t>
            </w:r>
          </w:p>
        </w:tc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2 pkt.</w:t>
            </w:r>
          </w:p>
        </w:tc>
      </w:tr>
      <w:tr w:rsidR="00607853" w:rsidTr="00607853">
        <w:tc>
          <w:tcPr>
            <w:tcW w:w="4606" w:type="dxa"/>
          </w:tcPr>
          <w:p w:rsidR="00607853" w:rsidRDefault="00607853" w:rsidP="003F6C75">
            <w:pPr>
              <w:pStyle w:val="Default"/>
              <w:spacing w:line="276" w:lineRule="auto"/>
            </w:pPr>
            <w:r>
              <w:t>Uczestnik pracuje na stanowisku nauczyciela co najmniej 15 lat.</w:t>
            </w:r>
          </w:p>
        </w:tc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3 pkt.</w:t>
            </w:r>
          </w:p>
        </w:tc>
      </w:tr>
    </w:tbl>
    <w:p w:rsidR="005141E8" w:rsidRDefault="005141E8" w:rsidP="00AB1829">
      <w:pPr>
        <w:pStyle w:val="Default"/>
        <w:spacing w:line="276" w:lineRule="auto"/>
      </w:pPr>
    </w:p>
    <w:p w:rsidR="00607853" w:rsidRDefault="00AB1829" w:rsidP="00AB1829">
      <w:pPr>
        <w:pStyle w:val="Default"/>
        <w:spacing w:line="276" w:lineRule="auto"/>
      </w:pPr>
      <w:r>
        <w:t xml:space="preserve">b) Stopień awansu zawodowego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07853" w:rsidTr="00607853"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Stopień awansu zawodowego</w:t>
            </w:r>
          </w:p>
        </w:tc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Liczba punktów</w:t>
            </w:r>
          </w:p>
        </w:tc>
      </w:tr>
      <w:tr w:rsidR="00607853" w:rsidTr="00607853"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nauczyciel stażysta</w:t>
            </w:r>
          </w:p>
        </w:tc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0 pkt.</w:t>
            </w:r>
          </w:p>
        </w:tc>
      </w:tr>
      <w:tr w:rsidR="00607853" w:rsidTr="00607853"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nauczyciel kontraktowy</w:t>
            </w:r>
          </w:p>
        </w:tc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1 pkt</w:t>
            </w:r>
          </w:p>
        </w:tc>
      </w:tr>
      <w:tr w:rsidR="00607853" w:rsidTr="00607853"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nauczyciel mianowany</w:t>
            </w:r>
          </w:p>
        </w:tc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2 pkt</w:t>
            </w:r>
          </w:p>
        </w:tc>
      </w:tr>
      <w:tr w:rsidR="00607853" w:rsidTr="00607853"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nauczyciel dyplomowany</w:t>
            </w:r>
          </w:p>
        </w:tc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3 pkt</w:t>
            </w:r>
          </w:p>
        </w:tc>
      </w:tr>
    </w:tbl>
    <w:p w:rsidR="00607853" w:rsidRDefault="00607853" w:rsidP="00AB1829">
      <w:pPr>
        <w:pStyle w:val="Default"/>
        <w:spacing w:line="276" w:lineRule="auto"/>
      </w:pPr>
    </w:p>
    <w:p w:rsidR="00607853" w:rsidRDefault="00607853" w:rsidP="00AB1829">
      <w:pPr>
        <w:pStyle w:val="Default"/>
        <w:spacing w:line="276" w:lineRule="auto"/>
      </w:pPr>
      <w:r>
        <w:t>c</w:t>
      </w:r>
      <w:r w:rsidR="00AB1829">
        <w:t xml:space="preserve">) zaangażowania w pracę szkoły w okresie ostatnich 5 lat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07853" w:rsidTr="00607853"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 xml:space="preserve">Zaangażowanie w pracę szkoły w okresie </w:t>
            </w:r>
            <w:r>
              <w:lastRenderedPageBreak/>
              <w:t xml:space="preserve">ostatnich 5 lat </w:t>
            </w:r>
          </w:p>
        </w:tc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lastRenderedPageBreak/>
              <w:t>Liczba punktów</w:t>
            </w:r>
          </w:p>
        </w:tc>
      </w:tr>
      <w:tr w:rsidR="00607853" w:rsidTr="00607853"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lastRenderedPageBreak/>
              <w:t>Każda udokumentowana praca na rzecz szkoły</w:t>
            </w:r>
          </w:p>
        </w:tc>
        <w:tc>
          <w:tcPr>
            <w:tcW w:w="4606" w:type="dxa"/>
          </w:tcPr>
          <w:p w:rsidR="00607853" w:rsidRDefault="00607853" w:rsidP="00AB1829">
            <w:pPr>
              <w:pStyle w:val="Default"/>
              <w:spacing w:line="276" w:lineRule="auto"/>
            </w:pPr>
            <w:r>
              <w:t>1 pkt</w:t>
            </w:r>
          </w:p>
        </w:tc>
      </w:tr>
    </w:tbl>
    <w:p w:rsidR="00607853" w:rsidRDefault="00607853" w:rsidP="00AB1829">
      <w:pPr>
        <w:pStyle w:val="Default"/>
        <w:spacing w:line="276" w:lineRule="auto"/>
      </w:pPr>
    </w:p>
    <w:p w:rsidR="00835A06" w:rsidRDefault="00835A06" w:rsidP="00AB1829">
      <w:pPr>
        <w:pStyle w:val="Default"/>
        <w:spacing w:line="276" w:lineRule="auto"/>
      </w:pPr>
      <w:r>
        <w:t>d) Znajomość języka angielskiego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35A06" w:rsidTr="00835A06">
        <w:tc>
          <w:tcPr>
            <w:tcW w:w="4606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Znajomość języka angielskiego</w:t>
            </w:r>
          </w:p>
        </w:tc>
        <w:tc>
          <w:tcPr>
            <w:tcW w:w="4606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Liczba punktów</w:t>
            </w:r>
          </w:p>
        </w:tc>
      </w:tr>
      <w:tr w:rsidR="00835A06" w:rsidTr="00835A06">
        <w:tc>
          <w:tcPr>
            <w:tcW w:w="4606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Poziom podstawowy</w:t>
            </w:r>
          </w:p>
        </w:tc>
        <w:tc>
          <w:tcPr>
            <w:tcW w:w="4606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1 pkt</w:t>
            </w:r>
          </w:p>
        </w:tc>
      </w:tr>
      <w:tr w:rsidR="00835A06" w:rsidTr="00835A06">
        <w:tc>
          <w:tcPr>
            <w:tcW w:w="4606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Poziom średniozaawansowany</w:t>
            </w:r>
          </w:p>
        </w:tc>
        <w:tc>
          <w:tcPr>
            <w:tcW w:w="4606" w:type="dxa"/>
          </w:tcPr>
          <w:p w:rsidR="00835A06" w:rsidRDefault="00835A06" w:rsidP="00632226">
            <w:pPr>
              <w:pStyle w:val="Default"/>
              <w:spacing w:line="276" w:lineRule="auto"/>
            </w:pPr>
            <w:r>
              <w:t>2 pkt</w:t>
            </w:r>
          </w:p>
        </w:tc>
      </w:tr>
      <w:tr w:rsidR="00835A06" w:rsidTr="00835A06">
        <w:tc>
          <w:tcPr>
            <w:tcW w:w="4606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Poziom zaawansowany</w:t>
            </w:r>
          </w:p>
        </w:tc>
        <w:tc>
          <w:tcPr>
            <w:tcW w:w="4606" w:type="dxa"/>
          </w:tcPr>
          <w:p w:rsidR="00835A06" w:rsidRDefault="00835A06" w:rsidP="00632226">
            <w:pPr>
              <w:pStyle w:val="Default"/>
              <w:spacing w:line="276" w:lineRule="auto"/>
            </w:pPr>
            <w:r>
              <w:t>3 pkt</w:t>
            </w:r>
          </w:p>
        </w:tc>
      </w:tr>
    </w:tbl>
    <w:p w:rsidR="00835A06" w:rsidRDefault="00835A06" w:rsidP="00AB1829">
      <w:pPr>
        <w:pStyle w:val="Default"/>
        <w:spacing w:line="276" w:lineRule="auto"/>
      </w:pPr>
    </w:p>
    <w:p w:rsidR="00607853" w:rsidRDefault="00AB1829" w:rsidP="00AB1829">
      <w:pPr>
        <w:pStyle w:val="Default"/>
        <w:spacing w:line="276" w:lineRule="auto"/>
      </w:pPr>
      <w:r>
        <w:t>W tym kryterium uczestnik może uzyskać maksymalnie 9 pkt</w:t>
      </w:r>
      <w:r w:rsidR="005141E8">
        <w:t>.</w:t>
      </w:r>
      <w:r>
        <w:t xml:space="preserve"> (1 punkt za każdą dokumentową aktywność na rzecz szkoły i rozwój zawodowy w okresie ostatnich 5 lat). </w:t>
      </w:r>
    </w:p>
    <w:p w:rsidR="00607853" w:rsidRDefault="00607853" w:rsidP="00AB1829">
      <w:pPr>
        <w:pStyle w:val="Default"/>
        <w:spacing w:line="276" w:lineRule="auto"/>
      </w:pPr>
    </w:p>
    <w:p w:rsidR="00ED216D" w:rsidRDefault="00835A06" w:rsidP="00AB1829">
      <w:pPr>
        <w:pStyle w:val="Default"/>
        <w:spacing w:line="276" w:lineRule="auto"/>
      </w:pPr>
      <w:r>
        <w:t>e</w:t>
      </w:r>
      <w:r w:rsidR="00AB1829">
        <w:t>) Zbiorczy formularz oceny z wagami: kryteria rekrutacyjne dla projektu „</w:t>
      </w:r>
      <w:r w:rsidR="00ED216D" w:rsidRPr="0045566B">
        <w:t>„Ponadnarodowa mobilność uczniów”</w:t>
      </w:r>
      <w:r w:rsidR="00ED216D">
        <w:t>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35A06" w:rsidTr="00835A06"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Kryterium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Waga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Maksymalna liczba punktów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Liczba uzyskanych punktów</w:t>
            </w:r>
          </w:p>
        </w:tc>
      </w:tr>
      <w:tr w:rsidR="00835A06" w:rsidTr="00835A06"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Doświadczenie zawodowe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1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3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</w:p>
        </w:tc>
      </w:tr>
      <w:tr w:rsidR="00835A06" w:rsidTr="00835A06"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Stopień awansu zawodowego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1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3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</w:p>
        </w:tc>
      </w:tr>
      <w:tr w:rsidR="00835A06" w:rsidTr="00835A06"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zaangażowanie w pracę szkoły w okresie ostatnich 5 lat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1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</w:p>
        </w:tc>
      </w:tr>
      <w:tr w:rsidR="00835A06" w:rsidTr="00835A06"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Znajomość języka angielskiego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1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3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</w:p>
        </w:tc>
      </w:tr>
      <w:tr w:rsidR="00835A06" w:rsidTr="00835A06">
        <w:tc>
          <w:tcPr>
            <w:tcW w:w="4606" w:type="dxa"/>
            <w:gridSpan w:val="2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Razem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  <w:r>
              <w:t>18</w:t>
            </w:r>
          </w:p>
        </w:tc>
        <w:tc>
          <w:tcPr>
            <w:tcW w:w="2303" w:type="dxa"/>
          </w:tcPr>
          <w:p w:rsidR="00835A06" w:rsidRDefault="00835A06" w:rsidP="00AB1829">
            <w:pPr>
              <w:pStyle w:val="Default"/>
              <w:spacing w:line="276" w:lineRule="auto"/>
            </w:pPr>
          </w:p>
        </w:tc>
      </w:tr>
    </w:tbl>
    <w:p w:rsidR="00607853" w:rsidRDefault="00607853" w:rsidP="00AB1829">
      <w:pPr>
        <w:pStyle w:val="Default"/>
        <w:spacing w:line="276" w:lineRule="auto"/>
      </w:pPr>
    </w:p>
    <w:p w:rsidR="00835A06" w:rsidRDefault="00835A06" w:rsidP="00AB1829">
      <w:pPr>
        <w:pStyle w:val="Default"/>
        <w:spacing w:line="276" w:lineRule="auto"/>
      </w:pPr>
      <w:r>
        <w:t>7</w:t>
      </w:r>
      <w:r w:rsidR="00AB1829">
        <w:t xml:space="preserve">. W przypadku uzyskania przez kandydatów takiej samej ilości punktów dodatkowymi kryteriami rekrutacyjnymi będą (w kolejności jak poniższej): </w:t>
      </w:r>
    </w:p>
    <w:p w:rsidR="00835A06" w:rsidRDefault="00AB1829" w:rsidP="00AB1829">
      <w:pPr>
        <w:pStyle w:val="Default"/>
        <w:spacing w:line="276" w:lineRule="auto"/>
      </w:pPr>
      <w:r>
        <w:t xml:space="preserve">a) liczba punktów z kryterium zaangażowanie w pracę szkoły </w:t>
      </w:r>
    </w:p>
    <w:p w:rsidR="00835A06" w:rsidRDefault="00AB1829" w:rsidP="00AB1829">
      <w:pPr>
        <w:pStyle w:val="Default"/>
        <w:spacing w:line="276" w:lineRule="auto"/>
      </w:pPr>
      <w:r>
        <w:t xml:space="preserve">b) </w:t>
      </w:r>
      <w:r w:rsidR="00835A06">
        <w:t>znajomość języka angielskiego</w:t>
      </w:r>
      <w:r>
        <w:t xml:space="preserve"> </w:t>
      </w:r>
    </w:p>
    <w:p w:rsidR="00835A06" w:rsidRDefault="00835A06" w:rsidP="00AB1829">
      <w:pPr>
        <w:pStyle w:val="Default"/>
        <w:spacing w:line="276" w:lineRule="auto"/>
      </w:pPr>
      <w:r>
        <w:t>8</w:t>
      </w:r>
      <w:r w:rsidR="00AB1829">
        <w:t xml:space="preserve">. Jeśli kryterium wyższe z punktu </w:t>
      </w:r>
      <w:r>
        <w:t>7</w:t>
      </w:r>
      <w:r w:rsidR="00AB1829">
        <w:t xml:space="preserve"> zdecyduje o rozstrzygnięciu kolejności kandydatów na liście rankingowej, niższe kryteri</w:t>
      </w:r>
      <w:r w:rsidR="005141E8">
        <w:t>um</w:t>
      </w:r>
      <w:r w:rsidR="00AB1829">
        <w:t xml:space="preserve"> nie będą brane pod uwagę. </w:t>
      </w:r>
    </w:p>
    <w:p w:rsidR="00835A06" w:rsidRDefault="00835A06" w:rsidP="00AB1829">
      <w:pPr>
        <w:pStyle w:val="Default"/>
        <w:spacing w:line="276" w:lineRule="auto"/>
      </w:pPr>
      <w:r>
        <w:t>9</w:t>
      </w:r>
      <w:r w:rsidR="00AB1829">
        <w:t xml:space="preserve">. W przypadku gdy zakwalifikowany nauczyciel zrezygnuje z udziału w projekcie lub zostanie skreślony z listy oraz / lub gdy nie wyrazi zgody na przetwarzanie swoich danych osobowych wolne miejsca zajmie pierwsza w kolejności osoba z listy rezerwowej. </w:t>
      </w:r>
    </w:p>
    <w:p w:rsidR="00835A06" w:rsidRDefault="00AB1829" w:rsidP="00AB1829">
      <w:pPr>
        <w:pStyle w:val="Default"/>
        <w:spacing w:line="276" w:lineRule="auto"/>
      </w:pPr>
      <w:r>
        <w:t>1</w:t>
      </w:r>
      <w:r w:rsidR="00835A06">
        <w:t>0</w:t>
      </w:r>
      <w:r>
        <w:t xml:space="preserve">. Złożone przez kandydata/kandydatkę dokumenty nie podlegają zwrotowi. </w:t>
      </w:r>
    </w:p>
    <w:p w:rsidR="00835A06" w:rsidRDefault="00AB1829" w:rsidP="00AB1829">
      <w:pPr>
        <w:pStyle w:val="Default"/>
        <w:spacing w:line="276" w:lineRule="auto"/>
      </w:pPr>
      <w:r>
        <w:lastRenderedPageBreak/>
        <w:t>1</w:t>
      </w:r>
      <w:r w:rsidR="00835A06">
        <w:t>1</w:t>
      </w:r>
      <w:r>
        <w:t xml:space="preserve">. W przypadku zbyt małej liczby chętnych osób lub uczestników rekrutacja może być wznowiona w dowolnym momencie realizacji projektu. </w:t>
      </w:r>
    </w:p>
    <w:p w:rsidR="00835A06" w:rsidRDefault="00AB1829" w:rsidP="00AB1829">
      <w:pPr>
        <w:pStyle w:val="Default"/>
        <w:spacing w:line="276" w:lineRule="auto"/>
      </w:pPr>
      <w:r>
        <w:t>1</w:t>
      </w:r>
      <w:r w:rsidR="00835A06">
        <w:t>2</w:t>
      </w:r>
      <w:r>
        <w:t xml:space="preserve">. Wyniki rekrutacji przeprowadzonej przez Komisję Rekrutacyjną są ostateczne. </w:t>
      </w:r>
    </w:p>
    <w:p w:rsidR="004721EE" w:rsidRDefault="004721EE" w:rsidP="00AB1829">
      <w:pPr>
        <w:pStyle w:val="Default"/>
        <w:spacing w:line="276" w:lineRule="auto"/>
      </w:pPr>
    </w:p>
    <w:p w:rsidR="00835A06" w:rsidRPr="00AA74C3" w:rsidRDefault="00AB1829" w:rsidP="00AB1829">
      <w:pPr>
        <w:pStyle w:val="Default"/>
        <w:spacing w:line="276" w:lineRule="auto"/>
        <w:rPr>
          <w:b/>
        </w:rPr>
      </w:pPr>
      <w:r w:rsidRPr="00AA74C3">
        <w:rPr>
          <w:b/>
        </w:rPr>
        <w:t xml:space="preserve">Prawa i obowiązki uczestnika projektu. </w:t>
      </w:r>
    </w:p>
    <w:p w:rsidR="00835A06" w:rsidRDefault="00AB1829" w:rsidP="00AB1829">
      <w:pPr>
        <w:pStyle w:val="Default"/>
        <w:spacing w:line="276" w:lineRule="auto"/>
      </w:pPr>
      <w:r>
        <w:t xml:space="preserve">1. Każdy uczestnik ma prawo do:  </w:t>
      </w:r>
    </w:p>
    <w:p w:rsidR="00835A06" w:rsidRDefault="00835A06" w:rsidP="00AB1829">
      <w:pPr>
        <w:pStyle w:val="Default"/>
        <w:spacing w:line="276" w:lineRule="auto"/>
      </w:pPr>
      <w:r>
        <w:sym w:font="Symbol" w:char="F0B7"/>
      </w:r>
      <w:r>
        <w:t xml:space="preserve"> </w:t>
      </w:r>
      <w:r w:rsidR="00AB1829">
        <w:t xml:space="preserve">informacji na temat projektu umieszczanych na tablicy informacyjnej w pokoju nauczycielskim,  </w:t>
      </w:r>
    </w:p>
    <w:p w:rsidR="00835A06" w:rsidRDefault="00835A06" w:rsidP="00AB1829">
      <w:pPr>
        <w:pStyle w:val="Default"/>
        <w:spacing w:line="276" w:lineRule="auto"/>
      </w:pPr>
      <w:r>
        <w:sym w:font="Symbol" w:char="F0B7"/>
      </w:r>
      <w:r>
        <w:t xml:space="preserve"> </w:t>
      </w:r>
      <w:r w:rsidR="00AB1829">
        <w:t>nieodpłatnego udziału w projekcie,</w:t>
      </w:r>
    </w:p>
    <w:p w:rsidR="00835A06" w:rsidRDefault="00AB1829" w:rsidP="00AB1829">
      <w:pPr>
        <w:pStyle w:val="Default"/>
        <w:spacing w:line="276" w:lineRule="auto"/>
      </w:pPr>
      <w:r>
        <w:sym w:font="Symbol" w:char="F0B7"/>
      </w:r>
      <w:r>
        <w:t xml:space="preserve">  zgłaszania uwag i oceny zajęć, w których uczestniczył. </w:t>
      </w:r>
    </w:p>
    <w:p w:rsidR="00835A06" w:rsidRDefault="00AB1829" w:rsidP="00AB1829">
      <w:pPr>
        <w:pStyle w:val="Default"/>
        <w:spacing w:line="276" w:lineRule="auto"/>
      </w:pPr>
      <w:r>
        <w:t xml:space="preserve">2. Uczestnik zobowiązuje się do:  </w:t>
      </w:r>
    </w:p>
    <w:p w:rsidR="00835A06" w:rsidRDefault="00AB1829" w:rsidP="00AB1829">
      <w:pPr>
        <w:pStyle w:val="Default"/>
        <w:spacing w:line="276" w:lineRule="auto"/>
      </w:pPr>
      <w:r>
        <w:sym w:font="Symbol" w:char="F0B7"/>
      </w:r>
      <w:r>
        <w:t xml:space="preserve">  zapoznania się z publikacjami dotyczącymi </w:t>
      </w:r>
      <w:r w:rsidR="00551D29">
        <w:t>Rumunii</w:t>
      </w:r>
      <w:r>
        <w:t>,</w:t>
      </w:r>
    </w:p>
    <w:p w:rsidR="00835A06" w:rsidRDefault="00835A06" w:rsidP="00AB1829">
      <w:pPr>
        <w:pStyle w:val="Default"/>
        <w:spacing w:line="276" w:lineRule="auto"/>
      </w:pPr>
      <w:r>
        <w:sym w:font="Symbol" w:char="F0B7"/>
      </w:r>
      <w:r>
        <w:t xml:space="preserve"> </w:t>
      </w:r>
      <w:r w:rsidR="00AB1829">
        <w:t>informowanie koordynatora projektu</w:t>
      </w:r>
      <w:r>
        <w:t xml:space="preserve"> </w:t>
      </w:r>
      <w:r w:rsidR="00AB1829">
        <w:t xml:space="preserve">o wszelkich nieprawidłowościach mających wpływ na realizację stażu oraz stopień zadowolenia uczestnika),  </w:t>
      </w:r>
    </w:p>
    <w:p w:rsidR="00D608EA" w:rsidRDefault="00835A06" w:rsidP="00AB1829">
      <w:pPr>
        <w:pStyle w:val="Default"/>
        <w:spacing w:line="276" w:lineRule="auto"/>
      </w:pPr>
      <w:r>
        <w:sym w:font="Symbol" w:char="F0B7"/>
      </w:r>
      <w:r>
        <w:t xml:space="preserve"> </w:t>
      </w:r>
      <w:r w:rsidR="00AB1829">
        <w:t xml:space="preserve">dostarczenia na 15 dni przed wyjazdem Europejskiej Karty Ubezpieczenia Zdrowotnego (EKUZ) z terminem ważności obejmującym okres wyjazdu,  </w:t>
      </w:r>
    </w:p>
    <w:p w:rsidR="00D608EA" w:rsidRDefault="00D608EA" w:rsidP="00AB1829">
      <w:pPr>
        <w:pStyle w:val="Default"/>
        <w:spacing w:line="276" w:lineRule="auto"/>
      </w:pPr>
      <w:r>
        <w:sym w:font="Symbol" w:char="F0B7"/>
      </w:r>
      <w:r>
        <w:t xml:space="preserve"> </w:t>
      </w:r>
      <w:r w:rsidR="00AB1829">
        <w:t xml:space="preserve">podczas wyjazdu uczestnik powinien posiadać telefon komórkowy z kartą telefoniczną, na której jest aktywna usługa roamingowa,  </w:t>
      </w:r>
    </w:p>
    <w:p w:rsidR="00D608EA" w:rsidRDefault="00AB1829" w:rsidP="00AB1829">
      <w:pPr>
        <w:pStyle w:val="Default"/>
        <w:spacing w:line="276" w:lineRule="auto"/>
      </w:pPr>
      <w:r>
        <w:sym w:font="Symbol" w:char="F0B7"/>
      </w:r>
      <w:r>
        <w:t xml:space="preserve">  czynnego udziału w monitoringu i ewaluacji projektu zgodnie z założeniami projektu,  </w:t>
      </w:r>
    </w:p>
    <w:p w:rsidR="00D608EA" w:rsidRDefault="00D608EA" w:rsidP="00AB1829">
      <w:pPr>
        <w:pStyle w:val="Default"/>
        <w:spacing w:line="276" w:lineRule="auto"/>
      </w:pPr>
      <w:r>
        <w:sym w:font="Symbol" w:char="F0B7"/>
      </w:r>
      <w:r>
        <w:t xml:space="preserve"> </w:t>
      </w:r>
      <w:r w:rsidR="00AB1829">
        <w:t xml:space="preserve">wyrażenia zgody na nagrywanie i upublicznienie swojego wizerunku w celach dokumentacji projektu i jego upowszechniania,  </w:t>
      </w:r>
    </w:p>
    <w:p w:rsidR="00D608EA" w:rsidRDefault="00AB1829" w:rsidP="00AB1829">
      <w:pPr>
        <w:pStyle w:val="Default"/>
        <w:spacing w:line="276" w:lineRule="auto"/>
      </w:pPr>
      <w:r>
        <w:sym w:font="Symbol" w:char="F0B7"/>
      </w:r>
      <w:r>
        <w:t xml:space="preserve">  aktywnego uczestnictwa w upowszechnianiu rezultatów projektu,</w:t>
      </w:r>
    </w:p>
    <w:p w:rsidR="00D608EA" w:rsidRDefault="00AB1829" w:rsidP="00AB1829">
      <w:pPr>
        <w:pStyle w:val="Default"/>
        <w:spacing w:line="276" w:lineRule="auto"/>
      </w:pPr>
      <w:r>
        <w:sym w:font="Symbol" w:char="F0B7"/>
      </w:r>
      <w:r w:rsidR="00551D29">
        <w:t xml:space="preserve">  współautorstwo</w:t>
      </w:r>
      <w:r>
        <w:t xml:space="preserve"> lub aktywny udział w przygotowaniu artykułu informującego o korzyściach z udziału w projekci</w:t>
      </w:r>
      <w:r w:rsidR="005141E8">
        <w:t>e,</w:t>
      </w:r>
    </w:p>
    <w:p w:rsidR="00D608EA" w:rsidRDefault="00D608EA" w:rsidP="00AB1829">
      <w:pPr>
        <w:pStyle w:val="Default"/>
        <w:spacing w:line="276" w:lineRule="auto"/>
      </w:pPr>
      <w:r>
        <w:sym w:font="Symbol" w:char="F0B7"/>
      </w:r>
      <w:r>
        <w:t xml:space="preserve"> </w:t>
      </w:r>
      <w:r w:rsidR="00AB1829">
        <w:t xml:space="preserve">wykonaniu innych czynności związanych z dokumentacją i realizacją projektu. </w:t>
      </w:r>
    </w:p>
    <w:p w:rsidR="00551D29" w:rsidRDefault="00551D29" w:rsidP="00AB1829">
      <w:pPr>
        <w:pStyle w:val="Default"/>
        <w:spacing w:line="276" w:lineRule="auto"/>
      </w:pPr>
    </w:p>
    <w:p w:rsidR="005141E8" w:rsidRDefault="005141E8" w:rsidP="00AB1829">
      <w:pPr>
        <w:pStyle w:val="Default"/>
        <w:spacing w:line="276" w:lineRule="auto"/>
        <w:rPr>
          <w:b/>
        </w:rPr>
      </w:pPr>
    </w:p>
    <w:p w:rsidR="005141E8" w:rsidRDefault="005141E8" w:rsidP="00AB1829">
      <w:pPr>
        <w:pStyle w:val="Default"/>
        <w:spacing w:line="276" w:lineRule="auto"/>
        <w:rPr>
          <w:b/>
        </w:rPr>
      </w:pPr>
    </w:p>
    <w:p w:rsidR="005141E8" w:rsidRDefault="005141E8" w:rsidP="00AB1829">
      <w:pPr>
        <w:pStyle w:val="Default"/>
        <w:spacing w:line="276" w:lineRule="auto"/>
        <w:rPr>
          <w:b/>
        </w:rPr>
      </w:pPr>
    </w:p>
    <w:p w:rsidR="00D608EA" w:rsidRPr="00551D29" w:rsidRDefault="00AB1829" w:rsidP="00AB1829">
      <w:pPr>
        <w:pStyle w:val="Default"/>
        <w:spacing w:line="276" w:lineRule="auto"/>
        <w:rPr>
          <w:b/>
        </w:rPr>
      </w:pPr>
      <w:r w:rsidRPr="00551D29">
        <w:rPr>
          <w:b/>
        </w:rPr>
        <w:t xml:space="preserve">Rezygnacja uczestnika z udziału w projekcie. </w:t>
      </w:r>
    </w:p>
    <w:p w:rsidR="00D608EA" w:rsidRDefault="00D608EA" w:rsidP="00AB1829">
      <w:pPr>
        <w:pStyle w:val="Default"/>
        <w:spacing w:line="276" w:lineRule="auto"/>
      </w:pPr>
    </w:p>
    <w:p w:rsidR="00D608EA" w:rsidRDefault="00AB1829" w:rsidP="00AB1829">
      <w:pPr>
        <w:pStyle w:val="Default"/>
        <w:spacing w:line="276" w:lineRule="auto"/>
      </w:pPr>
      <w:r>
        <w:t xml:space="preserve">1. Uczestnik ma prawo do rezygnacji z udziału w projekcie bez ponoszenia odpowiedzialności finansowej w przypadku gdy:  </w:t>
      </w:r>
    </w:p>
    <w:p w:rsidR="00D608EA" w:rsidRDefault="00D608EA" w:rsidP="00AB1829">
      <w:pPr>
        <w:pStyle w:val="Default"/>
        <w:spacing w:line="276" w:lineRule="auto"/>
      </w:pPr>
      <w:r>
        <w:sym w:font="Symbol" w:char="F0B7"/>
      </w:r>
      <w:r>
        <w:t xml:space="preserve"> </w:t>
      </w:r>
      <w:r w:rsidR="00AB1829">
        <w:t xml:space="preserve">rezygnacja została złożona do sekretariatu szkoły (liczy się data wpłynięcia rezygnacji) na piśmie do Dyrektora </w:t>
      </w:r>
      <w:r w:rsidR="00551D29" w:rsidRPr="0045566B">
        <w:t>Szko</w:t>
      </w:r>
      <w:r w:rsidR="00551D29">
        <w:t>le</w:t>
      </w:r>
      <w:r w:rsidR="00551D29" w:rsidRPr="0045566B">
        <w:t xml:space="preserve"> Podstawowej im. Władysława Broniewskiego w Lusławicach</w:t>
      </w:r>
      <w:r w:rsidR="00551D29">
        <w:t xml:space="preserve"> </w:t>
      </w:r>
      <w:r w:rsidR="00AB1829">
        <w:t xml:space="preserve">w terminie do 2 dni roboczych licząc od dnia ogłoszenia listy zakwalifikowanych uczestników,  </w:t>
      </w:r>
    </w:p>
    <w:p w:rsidR="00AB1829" w:rsidRDefault="00D608EA" w:rsidP="00AB1829">
      <w:pPr>
        <w:pStyle w:val="Default"/>
        <w:spacing w:line="276" w:lineRule="auto"/>
      </w:pPr>
      <w:r>
        <w:sym w:font="Symbol" w:char="F0B7"/>
      </w:r>
      <w:r>
        <w:t xml:space="preserve"> </w:t>
      </w:r>
      <w:r w:rsidR="00AB1829">
        <w:t>rezygnacja następuje w przypadku poważnych powodów zdrowotnych w terminie do 7 dni od zaistnienia przyczyny powodującej konieczność rezygnacji.</w:t>
      </w:r>
    </w:p>
    <w:p w:rsidR="00D608EA" w:rsidRDefault="00AB1829" w:rsidP="00AB1829">
      <w:pPr>
        <w:pStyle w:val="Default"/>
        <w:spacing w:line="276" w:lineRule="auto"/>
      </w:pPr>
      <w:r>
        <w:lastRenderedPageBreak/>
        <w:t>Rezygnacja musi być złożona na piśmie, do której należy dołączyć stosowne zaświadczenie lekarskie o przeciwwskazaniach zdro</w:t>
      </w:r>
      <w:r w:rsidR="00D608EA">
        <w:t>wotnych do udziału w projekcie.</w:t>
      </w:r>
    </w:p>
    <w:p w:rsidR="00D608EA" w:rsidRDefault="00AB1829" w:rsidP="00AB1829">
      <w:pPr>
        <w:pStyle w:val="Default"/>
        <w:spacing w:line="276" w:lineRule="auto"/>
      </w:pPr>
      <w:r>
        <w:t xml:space="preserve">2. W przypadku rezygnacji uczestnika z udziału </w:t>
      </w:r>
      <w:r w:rsidR="00551D29">
        <w:t>w projekcie</w:t>
      </w:r>
      <w:r>
        <w:t xml:space="preserve">, uczestnik zobowiązany jest do niezwłocznego zwrotu otrzymanych materiałów i zwrotu zaliczek w pełnej wysokości. </w:t>
      </w:r>
    </w:p>
    <w:p w:rsidR="00551D29" w:rsidRDefault="00551D29" w:rsidP="00AB1829">
      <w:pPr>
        <w:pStyle w:val="Default"/>
        <w:spacing w:line="276" w:lineRule="auto"/>
        <w:rPr>
          <w:b/>
        </w:rPr>
      </w:pPr>
    </w:p>
    <w:p w:rsidR="00D608EA" w:rsidRPr="00551D29" w:rsidRDefault="00AB1829" w:rsidP="00AB1829">
      <w:pPr>
        <w:pStyle w:val="Default"/>
        <w:spacing w:line="276" w:lineRule="auto"/>
        <w:rPr>
          <w:b/>
        </w:rPr>
      </w:pPr>
      <w:r w:rsidRPr="00551D29">
        <w:rPr>
          <w:b/>
        </w:rPr>
        <w:t xml:space="preserve">Odwołania </w:t>
      </w:r>
    </w:p>
    <w:p w:rsidR="00D608EA" w:rsidRDefault="00AB1829" w:rsidP="00AB1829">
      <w:pPr>
        <w:pStyle w:val="Default"/>
        <w:spacing w:line="276" w:lineRule="auto"/>
      </w:pPr>
      <w:r>
        <w:t xml:space="preserve">1. W przypadkach spornych </w:t>
      </w:r>
      <w:r w:rsidR="00551D29">
        <w:t>nauczyciel</w:t>
      </w:r>
      <w:r>
        <w:t xml:space="preserve"> może złożyć odwołanie od decyzji Komisji Rekrutacyjnej w okresie dwóch dni roboczych licząc od dnia upublicznienia wyników rekrutacji. W przypadku obliczania czasu na odwołanie uwzględnia się datę wpływu odwołania do Dyrektora Szkoły. </w:t>
      </w:r>
    </w:p>
    <w:p w:rsidR="00D608EA" w:rsidRPr="005141E8" w:rsidRDefault="00AB1829" w:rsidP="00AB1829">
      <w:pPr>
        <w:pStyle w:val="Default"/>
        <w:spacing w:line="276" w:lineRule="auto"/>
        <w:rPr>
          <w:color w:val="auto"/>
        </w:rPr>
      </w:pPr>
      <w:r w:rsidRPr="005141E8">
        <w:rPr>
          <w:color w:val="auto"/>
        </w:rPr>
        <w:t>2. Odwołanie jest rozpatrywane w okresie 2 dni roboczych od dnia wpływu</w:t>
      </w:r>
      <w:r w:rsidR="005141E8" w:rsidRPr="005141E8">
        <w:rPr>
          <w:color w:val="auto"/>
        </w:rPr>
        <w:t>.</w:t>
      </w:r>
    </w:p>
    <w:p w:rsidR="00D608EA" w:rsidRPr="005141E8" w:rsidRDefault="00AB1829" w:rsidP="00AB1829">
      <w:pPr>
        <w:pStyle w:val="Default"/>
        <w:spacing w:line="276" w:lineRule="auto"/>
        <w:rPr>
          <w:color w:val="auto"/>
        </w:rPr>
      </w:pPr>
      <w:r w:rsidRPr="005141E8">
        <w:rPr>
          <w:color w:val="auto"/>
        </w:rPr>
        <w:t xml:space="preserve">3. Uczestnik może odwołać się jeden raz od decyzji Komisji Rekrutacyjnej. Decyzja komisji rozpatrującej odwołanie jest ostateczna. </w:t>
      </w:r>
    </w:p>
    <w:p w:rsidR="005141E8" w:rsidRDefault="005141E8" w:rsidP="00AB1829">
      <w:pPr>
        <w:pStyle w:val="Default"/>
        <w:spacing w:line="276" w:lineRule="auto"/>
      </w:pPr>
    </w:p>
    <w:p w:rsidR="00D608EA" w:rsidRPr="005141E8" w:rsidRDefault="00AB1829" w:rsidP="00AB1829">
      <w:pPr>
        <w:pStyle w:val="Default"/>
        <w:spacing w:line="276" w:lineRule="auto"/>
        <w:rPr>
          <w:b/>
        </w:rPr>
      </w:pPr>
      <w:r w:rsidRPr="005141E8">
        <w:rPr>
          <w:b/>
        </w:rPr>
        <w:t xml:space="preserve">Postanowienia końcowe </w:t>
      </w:r>
    </w:p>
    <w:p w:rsidR="00D608EA" w:rsidRDefault="00AB1829" w:rsidP="00AB1829">
      <w:pPr>
        <w:pStyle w:val="Default"/>
        <w:spacing w:line="276" w:lineRule="auto"/>
      </w:pPr>
      <w:r>
        <w:t xml:space="preserve">Nadzór nad przebiegiem rekrutacji i realizacją projektu oraz rozstrzyganie spraw nieregulowanych w niniejszym regulaminie należy do kompetencji Dyrektora </w:t>
      </w:r>
      <w:r w:rsidR="00551D29">
        <w:t xml:space="preserve">Szkoły. </w:t>
      </w:r>
      <w:r>
        <w:t xml:space="preserve">Decyzje Dyrektora Szkoły są ostateczne. </w:t>
      </w:r>
    </w:p>
    <w:p w:rsidR="00AB1829" w:rsidRPr="0045566B" w:rsidRDefault="00AB1829" w:rsidP="00AB1829">
      <w:pPr>
        <w:pStyle w:val="Default"/>
        <w:spacing w:line="276" w:lineRule="auto"/>
      </w:pPr>
      <w:r>
        <w:t>Regulamin wchodzi w życie z dniem podpisania.</w:t>
      </w:r>
    </w:p>
    <w:p w:rsidR="00A1435B" w:rsidRPr="0045566B" w:rsidRDefault="00A1435B" w:rsidP="00AB1829">
      <w:pPr>
        <w:spacing w:after="0"/>
        <w:rPr>
          <w:sz w:val="24"/>
          <w:szCs w:val="24"/>
        </w:rPr>
      </w:pPr>
    </w:p>
    <w:sectPr w:rsidR="00A1435B" w:rsidRPr="0045566B" w:rsidSect="00A14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BA" w:rsidRDefault="00CD12BA" w:rsidP="00230073">
      <w:pPr>
        <w:spacing w:after="0" w:line="240" w:lineRule="auto"/>
      </w:pPr>
      <w:r>
        <w:separator/>
      </w:r>
    </w:p>
  </w:endnote>
  <w:endnote w:type="continuationSeparator" w:id="1">
    <w:p w:rsidR="00CD12BA" w:rsidRDefault="00CD12BA" w:rsidP="0023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53" w:rsidRDefault="004369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73407"/>
      <w:docPartObj>
        <w:docPartGallery w:val="Page Numbers (Bottom of Page)"/>
        <w:docPartUnique/>
      </w:docPartObj>
    </w:sdtPr>
    <w:sdtContent>
      <w:p w:rsidR="000E7DBF" w:rsidRDefault="0099720A">
        <w:pPr>
          <w:pStyle w:val="Stopka"/>
          <w:jc w:val="right"/>
        </w:pPr>
        <w:fldSimple w:instr=" PAGE   \* MERGEFORMAT ">
          <w:r w:rsidR="007B4853">
            <w:rPr>
              <w:noProof/>
            </w:rPr>
            <w:t>1</w:t>
          </w:r>
        </w:fldSimple>
      </w:p>
    </w:sdtContent>
  </w:sdt>
  <w:p w:rsidR="000E7DBF" w:rsidRDefault="000E7D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53" w:rsidRDefault="004369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BA" w:rsidRDefault="00CD12BA" w:rsidP="00230073">
      <w:pPr>
        <w:spacing w:after="0" w:line="240" w:lineRule="auto"/>
      </w:pPr>
      <w:r>
        <w:separator/>
      </w:r>
    </w:p>
  </w:footnote>
  <w:footnote w:type="continuationSeparator" w:id="1">
    <w:p w:rsidR="00CD12BA" w:rsidRDefault="00CD12BA" w:rsidP="0023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53" w:rsidRDefault="0099720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26157" o:spid="_x0000_s4098" type="#_x0000_t136" style="position:absolute;margin-left:0;margin-top:0;width:575.5pt;height:63.9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zkoła Podstawowa w Lusławicac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BF" w:rsidRDefault="0099720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26158" o:spid="_x0000_s4099" type="#_x0000_t136" style="position:absolute;margin-left:0;margin-top:0;width:575.5pt;height:63.9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zkoła Podstawowa w Lusławicach"/>
          <w10:wrap anchorx="margin" anchory="margin"/>
        </v:shape>
      </w:pict>
    </w:r>
    <w:r w:rsidR="000E7DBF" w:rsidRPr="00230073">
      <w:rPr>
        <w:noProof/>
        <w:lang w:eastAsia="pl-PL"/>
      </w:rPr>
      <w:drawing>
        <wp:inline distT="0" distB="0" distL="0" distR="0">
          <wp:extent cx="5760720" cy="736600"/>
          <wp:effectExtent l="19050" t="0" r="0" b="0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53" w:rsidRDefault="0099720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26156" o:spid="_x0000_s4097" type="#_x0000_t136" style="position:absolute;margin-left:0;margin-top:0;width:575.5pt;height:63.9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zkoła Podstawowa w Lusławicach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0073"/>
    <w:rsid w:val="00064889"/>
    <w:rsid w:val="000E7DBF"/>
    <w:rsid w:val="001A1110"/>
    <w:rsid w:val="001B06DB"/>
    <w:rsid w:val="001C18A9"/>
    <w:rsid w:val="001E6ABD"/>
    <w:rsid w:val="001F1112"/>
    <w:rsid w:val="00230073"/>
    <w:rsid w:val="00232D15"/>
    <w:rsid w:val="00234E5F"/>
    <w:rsid w:val="00260804"/>
    <w:rsid w:val="00364B98"/>
    <w:rsid w:val="003A4C60"/>
    <w:rsid w:val="003F6C75"/>
    <w:rsid w:val="00436953"/>
    <w:rsid w:val="0045566B"/>
    <w:rsid w:val="004721EE"/>
    <w:rsid w:val="0049388A"/>
    <w:rsid w:val="005141E8"/>
    <w:rsid w:val="005336FC"/>
    <w:rsid w:val="00551D29"/>
    <w:rsid w:val="005C119C"/>
    <w:rsid w:val="00607853"/>
    <w:rsid w:val="00617F50"/>
    <w:rsid w:val="00671C61"/>
    <w:rsid w:val="00690C2C"/>
    <w:rsid w:val="00692E54"/>
    <w:rsid w:val="00697499"/>
    <w:rsid w:val="006F4E92"/>
    <w:rsid w:val="00752A05"/>
    <w:rsid w:val="007B4853"/>
    <w:rsid w:val="00835A06"/>
    <w:rsid w:val="00840F46"/>
    <w:rsid w:val="0091185B"/>
    <w:rsid w:val="009159BD"/>
    <w:rsid w:val="00973306"/>
    <w:rsid w:val="00976B1E"/>
    <w:rsid w:val="0099720A"/>
    <w:rsid w:val="00A1435B"/>
    <w:rsid w:val="00AA74C3"/>
    <w:rsid w:val="00AB1829"/>
    <w:rsid w:val="00AE75E1"/>
    <w:rsid w:val="00B10C30"/>
    <w:rsid w:val="00B45086"/>
    <w:rsid w:val="00B60839"/>
    <w:rsid w:val="00B6562E"/>
    <w:rsid w:val="00B967B7"/>
    <w:rsid w:val="00BC7BF0"/>
    <w:rsid w:val="00C4796C"/>
    <w:rsid w:val="00C94CC8"/>
    <w:rsid w:val="00CB1DF1"/>
    <w:rsid w:val="00CC567E"/>
    <w:rsid w:val="00CC792A"/>
    <w:rsid w:val="00CD12BA"/>
    <w:rsid w:val="00D05198"/>
    <w:rsid w:val="00D608EA"/>
    <w:rsid w:val="00D93652"/>
    <w:rsid w:val="00DC59EC"/>
    <w:rsid w:val="00E75C41"/>
    <w:rsid w:val="00EC1E38"/>
    <w:rsid w:val="00ED216D"/>
    <w:rsid w:val="00F8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073"/>
  </w:style>
  <w:style w:type="paragraph" w:styleId="Stopka">
    <w:name w:val="footer"/>
    <w:basedOn w:val="Normalny"/>
    <w:link w:val="StopkaZnak"/>
    <w:uiPriority w:val="99"/>
    <w:unhideWhenUsed/>
    <w:rsid w:val="0023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073"/>
  </w:style>
  <w:style w:type="paragraph" w:styleId="Tekstdymka">
    <w:name w:val="Balloon Text"/>
    <w:basedOn w:val="Normalny"/>
    <w:link w:val="TekstdymkaZnak"/>
    <w:uiPriority w:val="99"/>
    <w:semiHidden/>
    <w:unhideWhenUsed/>
    <w:rsid w:val="0023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0F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8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7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luslawice.jan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051D-4BD3-4896-8145-5D63621F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2021-06-29T15:19:00Z</cp:lastPrinted>
  <dcterms:created xsi:type="dcterms:W3CDTF">2021-06-28T05:20:00Z</dcterms:created>
  <dcterms:modified xsi:type="dcterms:W3CDTF">2021-06-29T15:47:00Z</dcterms:modified>
</cp:coreProperties>
</file>